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666D" w:rsidRPr="002217E0" w:rsidRDefault="002217E0" w:rsidP="002217E0">
      <w:pPr>
        <w:jc w:val="center"/>
        <w:rPr>
          <w:b/>
          <w:sz w:val="28"/>
          <w:szCs w:val="28"/>
        </w:rPr>
      </w:pPr>
      <w:r w:rsidRPr="002217E0">
        <w:rPr>
          <w:b/>
          <w:sz w:val="28"/>
          <w:szCs w:val="28"/>
        </w:rPr>
        <w:t xml:space="preserve">Consorzio Metanizzazione </w:t>
      </w:r>
      <w:proofErr w:type="spellStart"/>
      <w:r w:rsidRPr="002217E0">
        <w:rPr>
          <w:b/>
          <w:sz w:val="28"/>
          <w:szCs w:val="28"/>
        </w:rPr>
        <w:t>Preserre</w:t>
      </w:r>
      <w:proofErr w:type="spellEnd"/>
    </w:p>
    <w:p w:rsidR="002217E0" w:rsidRDefault="002217E0" w:rsidP="002217E0">
      <w:pPr>
        <w:jc w:val="center"/>
        <w:rPr>
          <w:b/>
        </w:rPr>
      </w:pPr>
      <w:r>
        <w:rPr>
          <w:b/>
        </w:rPr>
        <w:t>Via F SPASARI 111 CHIARAVALLE  C.LE</w:t>
      </w:r>
    </w:p>
    <w:p w:rsidR="006C666D" w:rsidRDefault="0069494E" w:rsidP="0069494E">
      <w:pPr>
        <w:jc w:val="center"/>
        <w:rPr>
          <w:b/>
        </w:rPr>
      </w:pPr>
      <w:r>
        <w:rPr>
          <w:b/>
        </w:rPr>
        <w:t>DELIBERA N°</w:t>
      </w:r>
      <w:r w:rsidR="00C37E7D">
        <w:rPr>
          <w:b/>
        </w:rPr>
        <w:t>8</w:t>
      </w:r>
      <w:r>
        <w:rPr>
          <w:b/>
        </w:rPr>
        <w:t xml:space="preserve"> del </w:t>
      </w:r>
      <w:r w:rsidR="00C37E7D">
        <w:rPr>
          <w:b/>
        </w:rPr>
        <w:t>05-11</w:t>
      </w:r>
      <w:r>
        <w:rPr>
          <w:b/>
        </w:rPr>
        <w:t>-2013</w:t>
      </w:r>
    </w:p>
    <w:p w:rsidR="009769F0" w:rsidRDefault="00285AB9">
      <w:r w:rsidRPr="006C666D">
        <w:rPr>
          <w:b/>
        </w:rPr>
        <w:t>Oggetto</w:t>
      </w:r>
      <w:r>
        <w:t>.</w:t>
      </w:r>
      <w:r w:rsidR="00C37E7D">
        <w:t xml:space="preserve"> Nomina Datore di Lavoro per la sicurezza ai sensi del  D.LGS N 81 del 9 Aprile 2008,nella persona del Responsabile del Settore Tecnico Geom.  </w:t>
      </w:r>
      <w:proofErr w:type="spellStart"/>
      <w:r w:rsidR="00C37E7D">
        <w:t>Maletta</w:t>
      </w:r>
      <w:proofErr w:type="spellEnd"/>
      <w:r w:rsidR="00C37E7D">
        <w:t xml:space="preserve"> Gregorio.</w:t>
      </w:r>
    </w:p>
    <w:p w:rsidR="002217E0" w:rsidRDefault="002217E0">
      <w:r>
        <w:t xml:space="preserve">L’anno Duemila tredici giorno </w:t>
      </w:r>
      <w:r w:rsidR="00C37E7D">
        <w:t>05</w:t>
      </w:r>
      <w:r>
        <w:t xml:space="preserve"> del mese di </w:t>
      </w:r>
      <w:r w:rsidR="00C37E7D">
        <w:t>Novembre</w:t>
      </w:r>
      <w:r>
        <w:t xml:space="preserve"> alle ore </w:t>
      </w:r>
      <w:r w:rsidR="00C37E7D">
        <w:t xml:space="preserve">17,30 </w:t>
      </w:r>
      <w:r>
        <w:t xml:space="preserve"> si sono riuniti in II seduta nella</w:t>
      </w:r>
    </w:p>
    <w:p w:rsidR="002217E0" w:rsidRDefault="002217E0" w:rsidP="000634D3">
      <w:pPr>
        <w:spacing w:after="0"/>
      </w:pPr>
      <w:r>
        <w:t>Sala del Consorzio i Sindaci e/delegati.</w:t>
      </w:r>
    </w:p>
    <w:p w:rsidR="002217E0" w:rsidRDefault="002217E0" w:rsidP="002217E0">
      <w:pPr>
        <w:jc w:val="center"/>
        <w:rPr>
          <w:b/>
        </w:rPr>
      </w:pPr>
      <w:r w:rsidRPr="002217E0">
        <w:rPr>
          <w:b/>
        </w:rPr>
        <w:t>PRESENTI</w:t>
      </w:r>
    </w:p>
    <w:p w:rsidR="002217E0" w:rsidRDefault="002217E0" w:rsidP="0069494E">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SESTITO SANTO                  PRESIDENTE                                   CHIARAVALLE C.LE</w:t>
      </w:r>
    </w:p>
    <w:p w:rsidR="002217E0" w:rsidRDefault="002217E0" w:rsidP="0069494E">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 xml:space="preserve">DORIA ALESSANDRO          SINDACO                                        SAN VITO SULLO </w:t>
      </w:r>
      <w:r w:rsidR="0069494E">
        <w:rPr>
          <w:b/>
        </w:rPr>
        <w:t>JONIO</w:t>
      </w:r>
    </w:p>
    <w:p w:rsidR="0069494E" w:rsidRPr="002217E0" w:rsidRDefault="0069494E" w:rsidP="0069494E">
      <w:pPr>
        <w:pBdr>
          <w:top w:val="single" w:sz="4" w:space="1" w:color="auto"/>
          <w:left w:val="single" w:sz="4" w:space="4" w:color="auto"/>
          <w:bottom w:val="single" w:sz="4" w:space="1" w:color="auto"/>
          <w:right w:val="single" w:sz="4" w:space="4" w:color="auto"/>
          <w:between w:val="single" w:sz="4" w:space="1" w:color="auto"/>
          <w:bar w:val="single" w:sz="4" w:color="auto"/>
        </w:pBdr>
        <w:rPr>
          <w:b/>
        </w:rPr>
      </w:pPr>
      <w:r>
        <w:rPr>
          <w:b/>
        </w:rPr>
        <w:t>PIZZONIA  GIACOMO           DELEGATO                                     POLIA</w:t>
      </w:r>
    </w:p>
    <w:p w:rsidR="006C666D" w:rsidRDefault="0069494E">
      <w:r>
        <w:t xml:space="preserve"> </w:t>
      </w:r>
      <w:r w:rsidR="0067597F">
        <w:t xml:space="preserve">                       </w:t>
      </w:r>
      <w:r w:rsidR="00165C7D">
        <w:t xml:space="preserve">    (</w:t>
      </w:r>
      <w:r>
        <w:t xml:space="preserve">Direttore Generale del Consorzio </w:t>
      </w:r>
      <w:proofErr w:type="spellStart"/>
      <w:r>
        <w:t>Dr.Gabriele</w:t>
      </w:r>
      <w:proofErr w:type="spellEnd"/>
      <w:r>
        <w:t xml:space="preserve"> Ilario Maltese)</w:t>
      </w:r>
    </w:p>
    <w:p w:rsidR="00663059" w:rsidRDefault="00185D48">
      <w:r w:rsidRPr="0069494E">
        <w:rPr>
          <w:b/>
        </w:rPr>
        <w:t>Premesso che</w:t>
      </w:r>
      <w:r w:rsidR="0069494E">
        <w:t>:</w:t>
      </w:r>
      <w:r>
        <w:t xml:space="preserve"> </w:t>
      </w:r>
      <w:r w:rsidR="00663059">
        <w:t>Il D.Lgs</w:t>
      </w:r>
      <w:proofErr w:type="spellStart"/>
      <w:r w:rsidR="00663059">
        <w:t>.82/20</w:t>
      </w:r>
      <w:proofErr w:type="spellEnd"/>
      <w:r w:rsidR="00663059">
        <w:t xml:space="preserve">08 e </w:t>
      </w:r>
      <w:proofErr w:type="spellStart"/>
      <w:r w:rsidR="00663059">
        <w:t>succ</w:t>
      </w:r>
      <w:proofErr w:type="spellEnd"/>
      <w:r w:rsidR="00663059">
        <w:t xml:space="preserve"> modif. e  </w:t>
      </w:r>
      <w:proofErr w:type="spellStart"/>
      <w:r w:rsidR="00663059">
        <w:t>integraz</w:t>
      </w:r>
      <w:proofErr w:type="spellEnd"/>
      <w:r w:rsidR="00663059">
        <w:t xml:space="preserve">. prevede precisi adempimenti a carico del datore </w:t>
      </w:r>
    </w:p>
    <w:p w:rsidR="004E0D3E" w:rsidRDefault="00792D84">
      <w:r>
        <w:t>d</w:t>
      </w:r>
      <w:r w:rsidR="00663059">
        <w:t>i lavoro al fine di tutelare al sicurezza e l’igiene nei luoghi di lavoro ,tra cui in particolare la elaborazione del Documento di valutazione rischi di cui al punto 2 degli artt.17e 28 del predetto decreto ,lo svolgimento di compiti relativi al sevizio di prevenzione e protezione di cui</w:t>
      </w:r>
      <w:r w:rsidR="004E0D3E">
        <w:t xml:space="preserve"> </w:t>
      </w:r>
      <w:r w:rsidR="00663059">
        <w:t xml:space="preserve"> agli art.17e21del </w:t>
      </w:r>
      <w:proofErr w:type="spellStart"/>
      <w:r w:rsidR="00663059">
        <w:t>D.Lgs</w:t>
      </w:r>
      <w:proofErr w:type="spellEnd"/>
      <w:r w:rsidR="00663059">
        <w:t xml:space="preserve"> n.81/2008;</w:t>
      </w:r>
    </w:p>
    <w:p w:rsidR="00663059" w:rsidRDefault="00663059">
      <w:r w:rsidRPr="0067597F">
        <w:rPr>
          <w:b/>
        </w:rPr>
        <w:t>Rilevato</w:t>
      </w:r>
      <w:r>
        <w:t xml:space="preserve"> che nel predetto Decreto Legislativo vengono dettagliatamente disciplinate le misure per la tutela per la salute per la sicurezza dei lavoratori nei luoghi di lavoro, in tutti i settori di attività privati o pubblici;</w:t>
      </w:r>
    </w:p>
    <w:p w:rsidR="0067597F" w:rsidRDefault="0067597F">
      <w:r w:rsidRPr="0067597F">
        <w:rPr>
          <w:b/>
        </w:rPr>
        <w:t>Ritenuta</w:t>
      </w:r>
      <w:r>
        <w:t xml:space="preserve"> la necessità di provvedere alla nomina del “Datore di Lavoro del Consorzio Metanizzazione </w:t>
      </w:r>
      <w:proofErr w:type="spellStart"/>
      <w:r>
        <w:t>Preserre</w:t>
      </w:r>
      <w:proofErr w:type="spellEnd"/>
      <w:r>
        <w:t xml:space="preserve">” ai fini dell’individuazione del soggetto responsabile in materia di sicurezza e salute dei lavoratori  </w:t>
      </w:r>
      <w:r w:rsidR="00792D84">
        <w:t>s</w:t>
      </w:r>
      <w:r>
        <w:t>ul luogo di lavoro ai sensi dell’art.2,comma 1,lettb) del Decreto  Legislativo 9 aprile 2008,n.81;</w:t>
      </w:r>
    </w:p>
    <w:p w:rsidR="0048707F" w:rsidRDefault="0048707F">
      <w:r w:rsidRPr="0048707F">
        <w:rPr>
          <w:b/>
        </w:rPr>
        <w:t>Dato Atto</w:t>
      </w:r>
      <w:r>
        <w:t xml:space="preserve"> </w:t>
      </w:r>
      <w:r w:rsidR="0067597F">
        <w:t>che ai sensi del richiamato art .2 ,comma 1,</w:t>
      </w:r>
      <w:proofErr w:type="spellStart"/>
      <w:r w:rsidR="0067597F">
        <w:t>lett.b</w:t>
      </w:r>
      <w:proofErr w:type="spellEnd"/>
      <w:r w:rsidR="0067597F">
        <w:t xml:space="preserve"> del </w:t>
      </w:r>
      <w:proofErr w:type="spellStart"/>
      <w:r w:rsidR="0067597F">
        <w:t>D.Lgs</w:t>
      </w:r>
      <w:proofErr w:type="spellEnd"/>
      <w:r w:rsidR="0067597F">
        <w:t xml:space="preserve"> 81/2008”Datore di Lavoro” è il soggetto titolare del rapporto di lavo</w:t>
      </w:r>
      <w:r>
        <w:t>ro</w:t>
      </w:r>
      <w:r w:rsidR="0067597F">
        <w:t xml:space="preserve"> o, comunque, il soggetto che secondo l’assetto organizzativo</w:t>
      </w:r>
      <w:r>
        <w:t xml:space="preserve"> nel cui ambito il lavoratore presta la sua attività ,ha la responsabilità dell’organizzazione stessa o dell’unità Produttiva ,in quanto esercita i relativi poteri decisionali e di spesa;</w:t>
      </w:r>
    </w:p>
    <w:p w:rsidR="0048707F" w:rsidRDefault="0048707F">
      <w:r w:rsidRPr="0048707F">
        <w:rPr>
          <w:b/>
        </w:rPr>
        <w:t>Rilevato</w:t>
      </w:r>
      <w:r>
        <w:t xml:space="preserve"> che nelle pubbliche Amministrazioni di cui all’art1,comma 2,dei D.Lgs.165/2001 per datore di lavoro si intende il dirigente al quale spettano  i poteri di gestione ,ovvero il funzionario non avente qualifica dirigenziale nei soli casi quest’ultimo sia preposto ad un ufficio avente  autonomia gestionale ,individuato dall’organo di vertice delle singole amministrazioni tenuto conto dell’ubicazione e dell’ambito funzionale degli uffici nei quali viene svolta l’attività e sia dotato di autonomi poteri gestionali e decisionali di spesa;</w:t>
      </w:r>
    </w:p>
    <w:p w:rsidR="0048707F" w:rsidRDefault="0048707F">
      <w:r w:rsidRPr="00810C2B">
        <w:rPr>
          <w:b/>
        </w:rPr>
        <w:t>Visto</w:t>
      </w:r>
      <w:r>
        <w:t xml:space="preserve"> il Decreto Presidenziale n  </w:t>
      </w:r>
      <w:r w:rsidR="00156A45">
        <w:t>2</w:t>
      </w:r>
      <w:r>
        <w:t xml:space="preserve"> del </w:t>
      </w:r>
      <w:r w:rsidR="00156A45">
        <w:t>04-01-2012</w:t>
      </w:r>
      <w:r>
        <w:t xml:space="preserve">  con il quale è stato conferito al Geom. </w:t>
      </w:r>
      <w:proofErr w:type="spellStart"/>
      <w:r>
        <w:t>Maletta</w:t>
      </w:r>
      <w:proofErr w:type="spellEnd"/>
      <w:r>
        <w:t xml:space="preserve">  Gregorio la responsabilità </w:t>
      </w:r>
      <w:r w:rsidR="00156A45">
        <w:t>dell’Ufficio Tecnico;</w:t>
      </w:r>
    </w:p>
    <w:p w:rsidR="00FC531D" w:rsidRDefault="00FC531D">
      <w:r w:rsidRPr="00810C2B">
        <w:rPr>
          <w:b/>
        </w:rPr>
        <w:t>Ritenuto</w:t>
      </w:r>
      <w:r>
        <w:t xml:space="preserve"> di dover individuare ,quale datore di lavoro,</w:t>
      </w:r>
      <w:r w:rsidR="006F56B3">
        <w:t xml:space="preserve"> </w:t>
      </w:r>
      <w:r>
        <w:t>Geom.</w:t>
      </w:r>
      <w:r w:rsidR="006F56B3">
        <w:t xml:space="preserve"> </w:t>
      </w:r>
      <w:proofErr w:type="spellStart"/>
      <w:r>
        <w:t>Maletta</w:t>
      </w:r>
      <w:proofErr w:type="spellEnd"/>
      <w:r>
        <w:t xml:space="preserve"> Gregorio Responsabile del servizio Tecnico,</w:t>
      </w:r>
      <w:r w:rsidR="006F56B3">
        <w:t xml:space="preserve"> </w:t>
      </w:r>
      <w:r>
        <w:t>in quanto trattasi di figura che ,essendo titolare di posizione organizzativa</w:t>
      </w:r>
      <w:r w:rsidR="006F56B3">
        <w:t xml:space="preserve"> possiede autonomia </w:t>
      </w:r>
      <w:r w:rsidR="006F56B3">
        <w:lastRenderedPageBreak/>
        <w:t>gestionale ed inoltre deve essere in possesso della professionalità adeguata per svolgere le funzioni di cui alla normativa in materia di sicurezza nei luoghi di lavoro;</w:t>
      </w:r>
    </w:p>
    <w:p w:rsidR="006F56B3" w:rsidRDefault="006F56B3">
      <w:r w:rsidRPr="00810C2B">
        <w:rPr>
          <w:b/>
        </w:rPr>
        <w:t xml:space="preserve">Precisato </w:t>
      </w:r>
      <w:r>
        <w:t xml:space="preserve">,in particolare, che il datore di lavoro dovrà provvedere allo svolgimento di tutte le funzioni </w:t>
      </w:r>
    </w:p>
    <w:p w:rsidR="006F56B3" w:rsidRDefault="006F56B3">
      <w:r>
        <w:t>attribuite a tale figura ai sensi del D.Lgs.09/04/2008 n°81;</w:t>
      </w:r>
    </w:p>
    <w:p w:rsidR="00810C2B" w:rsidRDefault="00810C2B">
      <w:r w:rsidRPr="00810C2B">
        <w:rPr>
          <w:b/>
        </w:rPr>
        <w:t>Ritenuto</w:t>
      </w:r>
      <w:r>
        <w:t xml:space="preserve"> che il presente atto rientri  nelle competenze del C.D.A </w:t>
      </w:r>
      <w:r w:rsidR="000D5B7C">
        <w:t xml:space="preserve"> ai sensi dell’art.48 del D.Lgs.18 agosto 2000 n 267.</w:t>
      </w:r>
    </w:p>
    <w:p w:rsidR="000D5B7C" w:rsidRDefault="000D5B7C">
      <w:r w:rsidRPr="000D5B7C">
        <w:rPr>
          <w:b/>
        </w:rPr>
        <w:t>Acquisiti</w:t>
      </w:r>
      <w:r>
        <w:t xml:space="preserve"> il  parere di regolarità tecnico-amministrativa  del responsabile del Servizio tecnico, nonché di rilevanza contabile espresso dal responsabile del servizio finanziario ai sensi dell’art.49 D.Lgs.18 agosto 2000 n°267;</w:t>
      </w:r>
    </w:p>
    <w:p w:rsidR="000D5B7C" w:rsidRDefault="000D5B7C">
      <w:r w:rsidRPr="000D5B7C">
        <w:rPr>
          <w:b/>
        </w:rPr>
        <w:t>Ritenuto</w:t>
      </w:r>
      <w:r>
        <w:t xml:space="preserve">  necessario adottare il presente atto con immediata esecutività;</w:t>
      </w:r>
    </w:p>
    <w:p w:rsidR="0067597F" w:rsidRDefault="0067597F">
      <w:r>
        <w:t xml:space="preserve"> </w:t>
      </w:r>
      <w:r w:rsidR="000854B2">
        <w:t>Con voti favorevoli unanimi espressi nei modi di legge;</w:t>
      </w:r>
    </w:p>
    <w:p w:rsidR="000854B2" w:rsidRPr="000854B2" w:rsidRDefault="000854B2" w:rsidP="000854B2">
      <w:pPr>
        <w:jc w:val="center"/>
        <w:rPr>
          <w:b/>
        </w:rPr>
      </w:pPr>
      <w:r w:rsidRPr="000854B2">
        <w:rPr>
          <w:b/>
        </w:rPr>
        <w:t>DELIBERA</w:t>
      </w:r>
    </w:p>
    <w:p w:rsidR="00384980" w:rsidRDefault="000854B2">
      <w:r>
        <w:t xml:space="preserve">1.di nominare quale Datore di Lavoro per la sicurezza ,ai sensi della vigente normativa </w:t>
      </w:r>
      <w:r w:rsidR="00384980">
        <w:t xml:space="preserve">,con decorrenza dalla data odierna ,il responsabile dell’area Tecnica Geom. </w:t>
      </w:r>
      <w:proofErr w:type="spellStart"/>
      <w:r w:rsidR="00384980">
        <w:t>Maletta</w:t>
      </w:r>
      <w:proofErr w:type="spellEnd"/>
      <w:r w:rsidR="00384980">
        <w:t xml:space="preserve">  Gregorio;</w:t>
      </w:r>
    </w:p>
    <w:p w:rsidR="00384980" w:rsidRDefault="00384980">
      <w:r>
        <w:t>2.di incaricare il datore di lavoro all’assunzione di tutti gli atti conseguenti alla presente nomina ;</w:t>
      </w:r>
    </w:p>
    <w:p w:rsidR="00384980" w:rsidRDefault="00384980">
      <w:r>
        <w:t>3.DI DICHIARARE il presente atto immediatamente eseguibile ;</w:t>
      </w:r>
    </w:p>
    <w:p w:rsidR="00165C7D" w:rsidRDefault="00165C7D" w:rsidP="00165C7D">
      <w:pPr>
        <w:spacing w:after="0"/>
      </w:pPr>
      <w:bookmarkStart w:id="0" w:name="_GoBack"/>
      <w:bookmarkEnd w:id="0"/>
      <w:r>
        <w:t xml:space="preserve">     IL DIRETTORE GENERALE                                                                                          IL PRESIDENTE</w:t>
      </w:r>
    </w:p>
    <w:p w:rsidR="00165C7D" w:rsidRDefault="00165C7D" w:rsidP="00165C7D">
      <w:pPr>
        <w:spacing w:after="0"/>
      </w:pPr>
      <w:r>
        <w:t>(Dott. Gabriele Ilario Maltese)</w:t>
      </w:r>
      <w:r>
        <w:tab/>
      </w:r>
      <w:r>
        <w:tab/>
      </w:r>
      <w:r>
        <w:tab/>
      </w:r>
      <w:r>
        <w:tab/>
      </w:r>
      <w:r>
        <w:tab/>
      </w:r>
      <w:r>
        <w:tab/>
        <w:t xml:space="preserve">       (Sig. Santo </w:t>
      </w:r>
      <w:proofErr w:type="spellStart"/>
      <w:r>
        <w:t>Sestito</w:t>
      </w:r>
      <w:proofErr w:type="spellEnd"/>
      <w:r>
        <w:t>)</w:t>
      </w:r>
    </w:p>
    <w:p w:rsidR="00165C7D" w:rsidRDefault="00165C7D">
      <w:r>
        <w:t>_______________________________________________________________________________________</w:t>
      </w:r>
    </w:p>
    <w:p w:rsidR="00165C7D" w:rsidRDefault="00165C7D" w:rsidP="00165C7D">
      <w:pPr>
        <w:spacing w:after="0"/>
      </w:pPr>
      <w:r>
        <w:t xml:space="preserve">Si da atto che il Responsabile del servizio Tecnico ha reso, sulla presente deliberazione, parere di regolarità tecnico-amministrativa cosi come previsto dall’art. 49 c.1 e del T.U. 267/2000. </w:t>
      </w:r>
    </w:p>
    <w:p w:rsidR="00165C7D" w:rsidRDefault="00165C7D" w:rsidP="00165C7D">
      <w:pPr>
        <w:spacing w:after="0"/>
      </w:pPr>
      <w:r>
        <w:tab/>
      </w:r>
      <w:r>
        <w:tab/>
      </w:r>
      <w:r>
        <w:tab/>
      </w:r>
      <w:r>
        <w:tab/>
      </w:r>
      <w:r>
        <w:tab/>
      </w:r>
      <w:r>
        <w:tab/>
      </w:r>
      <w:r>
        <w:tab/>
      </w:r>
      <w:r>
        <w:tab/>
      </w:r>
      <w:r>
        <w:tab/>
      </w:r>
      <w:r>
        <w:tab/>
        <w:t>Il Responsabile</w:t>
      </w:r>
    </w:p>
    <w:p w:rsidR="00165C7D" w:rsidRDefault="00165C7D" w:rsidP="00165C7D">
      <w:pPr>
        <w:spacing w:after="0"/>
      </w:pPr>
      <w:r>
        <w:tab/>
      </w:r>
      <w:r>
        <w:tab/>
      </w:r>
      <w:r>
        <w:tab/>
      </w:r>
      <w:r>
        <w:tab/>
      </w:r>
      <w:r>
        <w:tab/>
      </w:r>
      <w:r>
        <w:tab/>
      </w:r>
      <w:r>
        <w:tab/>
      </w:r>
      <w:r>
        <w:tab/>
      </w:r>
      <w:r>
        <w:tab/>
        <w:t xml:space="preserve">Dott. Gregorio </w:t>
      </w:r>
      <w:proofErr w:type="spellStart"/>
      <w:r>
        <w:t>Maletta</w:t>
      </w:r>
      <w:proofErr w:type="spellEnd"/>
    </w:p>
    <w:p w:rsidR="00165C7D" w:rsidRDefault="00165C7D" w:rsidP="00165C7D">
      <w:pPr>
        <w:spacing w:after="0"/>
      </w:pPr>
      <w:r>
        <w:t>_______________________________________________________________________________________</w:t>
      </w:r>
    </w:p>
    <w:p w:rsidR="00165C7D" w:rsidRDefault="00165C7D" w:rsidP="00165C7D">
      <w:pPr>
        <w:spacing w:after="0"/>
      </w:pPr>
      <w:r>
        <w:t xml:space="preserve">Si da atto che il responsabile del servizio finanziario ha reso sulla presente deliberazione, parere di non rilevanza contabile cosi come prescritto dall’art 49 c.1 e del T.U. 267/2000  </w:t>
      </w:r>
    </w:p>
    <w:p w:rsidR="00165C7D" w:rsidRDefault="00165C7D" w:rsidP="00165C7D">
      <w:pPr>
        <w:spacing w:after="0"/>
      </w:pPr>
      <w:r>
        <w:tab/>
      </w:r>
      <w:r>
        <w:tab/>
      </w:r>
      <w:r>
        <w:tab/>
      </w:r>
      <w:r>
        <w:tab/>
      </w:r>
      <w:r>
        <w:tab/>
      </w:r>
      <w:r>
        <w:tab/>
      </w:r>
      <w:r>
        <w:tab/>
      </w:r>
      <w:r w:rsidR="000634D3">
        <w:tab/>
      </w:r>
      <w:r>
        <w:tab/>
        <w:t>Il Responsabile</w:t>
      </w:r>
    </w:p>
    <w:p w:rsidR="00165C7D" w:rsidRDefault="00165C7D" w:rsidP="00165C7D">
      <w:pPr>
        <w:spacing w:after="0"/>
      </w:pPr>
      <w:r>
        <w:tab/>
      </w:r>
      <w:r>
        <w:tab/>
      </w:r>
      <w:r>
        <w:tab/>
      </w:r>
      <w:r>
        <w:tab/>
      </w:r>
      <w:r>
        <w:tab/>
      </w:r>
      <w:r>
        <w:tab/>
      </w:r>
      <w:r>
        <w:tab/>
      </w:r>
      <w:r w:rsidR="000634D3">
        <w:tab/>
      </w:r>
      <w:r>
        <w:t>Dott.ssa Manuela Maltese</w:t>
      </w:r>
    </w:p>
    <w:p w:rsidR="00165C7D" w:rsidRDefault="00165C7D"/>
    <w:p w:rsidR="00165C7D" w:rsidRDefault="00165C7D"/>
    <w:p w:rsidR="00165C7D" w:rsidRDefault="00165C7D"/>
    <w:p w:rsidR="000854B2" w:rsidRDefault="000634D3" w:rsidP="000634D3">
      <w:r>
        <w:t>il sottoscritto responsabile del servizio  delle pubblicazioni eventi effetto di pubblicità legale,.</w:t>
      </w:r>
    </w:p>
    <w:p w:rsidR="000634D3" w:rsidRDefault="000634D3" w:rsidP="000634D3">
      <w:r>
        <w:t>Visti gli atti d’ufficio</w:t>
      </w:r>
    </w:p>
    <w:p w:rsidR="000634D3" w:rsidRDefault="000634D3" w:rsidP="000634D3">
      <w:r>
        <w:t>Visto lo Statuto dell’Ente;</w:t>
      </w:r>
    </w:p>
    <w:p w:rsidR="000634D3" w:rsidRDefault="000634D3" w:rsidP="000634D3"/>
    <w:p w:rsidR="000634D3" w:rsidRDefault="000634D3" w:rsidP="000634D3">
      <w:pPr>
        <w:jc w:val="center"/>
      </w:pPr>
      <w:r>
        <w:lastRenderedPageBreak/>
        <w:t>ATTESTA</w:t>
      </w:r>
    </w:p>
    <w:p w:rsidR="000634D3" w:rsidRDefault="000634D3" w:rsidP="000854B2"/>
    <w:p w:rsidR="009406D2" w:rsidRDefault="000854B2" w:rsidP="000854B2">
      <w:r>
        <w:t xml:space="preserve"> </w:t>
      </w:r>
      <w:r w:rsidR="000634D3">
        <w:t xml:space="preserve">Che </w:t>
      </w:r>
      <w:r w:rsidR="000A4925">
        <w:t>la presente deliberazione immediatamente eseguibile.</w:t>
      </w:r>
      <w:r w:rsidR="009406D2">
        <w:t xml:space="preserve">     </w:t>
      </w:r>
    </w:p>
    <w:p w:rsidR="000854B2" w:rsidRDefault="000634D3" w:rsidP="000854B2">
      <w:r>
        <w:t>La presente deliberazione è stata pubblicata, in data odierna, per rimanervi per 15 gg consecutivi nel sito web istituzionale di questo Consorzio accessibile al pubblico. (art 32 c.1, della L. 18/06/09 n. 69)</w:t>
      </w:r>
    </w:p>
    <w:p w:rsidR="0069494E" w:rsidRDefault="0069494E" w:rsidP="0069494E">
      <w:pPr>
        <w:pStyle w:val="Paragrafoelenco"/>
      </w:pPr>
      <w:r>
        <w:t xml:space="preserve">Chiaravalle </w:t>
      </w:r>
      <w:proofErr w:type="spellStart"/>
      <w:r>
        <w:t>C.le</w:t>
      </w:r>
      <w:proofErr w:type="spellEnd"/>
      <w:r>
        <w:t xml:space="preserve"> li </w:t>
      </w:r>
      <w:r w:rsidR="00384980">
        <w:t>05</w:t>
      </w:r>
      <w:r>
        <w:t>.</w:t>
      </w:r>
      <w:r w:rsidR="00384980">
        <w:t>11</w:t>
      </w:r>
      <w:r>
        <w:t>.2013</w:t>
      </w:r>
    </w:p>
    <w:p w:rsidR="0069494E" w:rsidRDefault="0069494E" w:rsidP="0069494E">
      <w:pPr>
        <w:pStyle w:val="Paragrafoelenco"/>
      </w:pPr>
    </w:p>
    <w:p w:rsidR="0069494E" w:rsidRDefault="0069494E" w:rsidP="0069494E">
      <w:pPr>
        <w:pStyle w:val="Paragrafoelenco"/>
      </w:pPr>
    </w:p>
    <w:p w:rsidR="0069494E" w:rsidRDefault="0069494E" w:rsidP="0069494E">
      <w:pPr>
        <w:pStyle w:val="Paragrafoelenco"/>
      </w:pPr>
      <w:r>
        <w:t>IL Presidente</w:t>
      </w:r>
      <w:r>
        <w:tab/>
      </w:r>
      <w:r>
        <w:tab/>
      </w:r>
      <w:r>
        <w:tab/>
      </w:r>
      <w:r>
        <w:tab/>
      </w:r>
      <w:r>
        <w:tab/>
      </w:r>
      <w:r>
        <w:tab/>
        <w:t>Il Direttore Generale</w:t>
      </w:r>
    </w:p>
    <w:p w:rsidR="0069494E" w:rsidRDefault="0069494E" w:rsidP="0069494E">
      <w:pPr>
        <w:pStyle w:val="Paragrafoelenco"/>
      </w:pPr>
      <w:r>
        <w:t xml:space="preserve">(Santo </w:t>
      </w:r>
      <w:proofErr w:type="spellStart"/>
      <w:r>
        <w:t>Sest</w:t>
      </w:r>
      <w:r w:rsidR="000634D3">
        <w:t>ito</w:t>
      </w:r>
      <w:proofErr w:type="spellEnd"/>
      <w:r w:rsidR="000634D3">
        <w:t>)</w:t>
      </w:r>
      <w:r w:rsidR="000634D3">
        <w:tab/>
      </w:r>
      <w:r w:rsidR="000634D3">
        <w:tab/>
      </w:r>
      <w:r>
        <w:tab/>
      </w:r>
      <w:r>
        <w:tab/>
      </w:r>
      <w:r w:rsidR="000634D3">
        <w:tab/>
        <w:t xml:space="preserve">      </w:t>
      </w:r>
      <w:r>
        <w:t>(</w:t>
      </w:r>
      <w:proofErr w:type="spellStart"/>
      <w:r>
        <w:t>Dott.Gabriele</w:t>
      </w:r>
      <w:proofErr w:type="spellEnd"/>
      <w:r>
        <w:t xml:space="preserve"> </w:t>
      </w:r>
      <w:proofErr w:type="spellStart"/>
      <w:r>
        <w:t>ilario</w:t>
      </w:r>
      <w:proofErr w:type="spellEnd"/>
      <w:r>
        <w:t xml:space="preserve"> Maltese)</w:t>
      </w:r>
    </w:p>
    <w:sectPr w:rsidR="0069494E" w:rsidSect="00165C7D">
      <w:headerReference w:type="default" r:id="rId7"/>
      <w:pgSz w:w="11906" w:h="16838"/>
      <w:pgMar w:top="964" w:right="1134" w:bottom="90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4CBE" w:rsidRDefault="00E74CBE" w:rsidP="006C666D">
      <w:pPr>
        <w:spacing w:after="0" w:line="240" w:lineRule="auto"/>
      </w:pPr>
      <w:r>
        <w:separator/>
      </w:r>
    </w:p>
  </w:endnote>
  <w:endnote w:type="continuationSeparator" w:id="0">
    <w:p w:rsidR="00E74CBE" w:rsidRDefault="00E74CBE" w:rsidP="006C666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4CBE" w:rsidRDefault="00E74CBE" w:rsidP="006C666D">
      <w:pPr>
        <w:spacing w:after="0" w:line="240" w:lineRule="auto"/>
      </w:pPr>
      <w:r>
        <w:separator/>
      </w:r>
    </w:p>
  </w:footnote>
  <w:footnote w:type="continuationSeparator" w:id="0">
    <w:p w:rsidR="00E74CBE" w:rsidRDefault="00E74CBE" w:rsidP="006C666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666D" w:rsidRDefault="00EF10E2" w:rsidP="002217E0">
    <w:r>
      <w:t xml:space="preserve"> </w:t>
    </w:r>
  </w:p>
  <w:p w:rsidR="006C666D" w:rsidRDefault="006C666D">
    <w:pPr>
      <w:pStyle w:val="Intestazion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AB4F1F"/>
    <w:multiLevelType w:val="hybridMultilevel"/>
    <w:tmpl w:val="E2D2492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283"/>
  <w:characterSpacingControl w:val="doNotCompress"/>
  <w:hdrShapeDefaults>
    <o:shapedefaults v:ext="edit" spidmax="15362"/>
  </w:hdrShapeDefaults>
  <w:footnotePr>
    <w:footnote w:id="-1"/>
    <w:footnote w:id="0"/>
  </w:footnotePr>
  <w:endnotePr>
    <w:endnote w:id="-1"/>
    <w:endnote w:id="0"/>
  </w:endnotePr>
  <w:compat/>
  <w:rsids>
    <w:rsidRoot w:val="00285AB9"/>
    <w:rsid w:val="0005181F"/>
    <w:rsid w:val="000634D3"/>
    <w:rsid w:val="000854B2"/>
    <w:rsid w:val="000A4925"/>
    <w:rsid w:val="000D5B7C"/>
    <w:rsid w:val="00156A45"/>
    <w:rsid w:val="00165C7D"/>
    <w:rsid w:val="00185D48"/>
    <w:rsid w:val="001B4417"/>
    <w:rsid w:val="002217E0"/>
    <w:rsid w:val="00285AB9"/>
    <w:rsid w:val="002F254F"/>
    <w:rsid w:val="00310CD8"/>
    <w:rsid w:val="00312AB7"/>
    <w:rsid w:val="003306D0"/>
    <w:rsid w:val="00357D27"/>
    <w:rsid w:val="00384980"/>
    <w:rsid w:val="003A20DC"/>
    <w:rsid w:val="0048707F"/>
    <w:rsid w:val="004E0D3E"/>
    <w:rsid w:val="00605DFB"/>
    <w:rsid w:val="00663059"/>
    <w:rsid w:val="00665B25"/>
    <w:rsid w:val="0067597F"/>
    <w:rsid w:val="00682FBE"/>
    <w:rsid w:val="0069494E"/>
    <w:rsid w:val="006C666D"/>
    <w:rsid w:val="006E118E"/>
    <w:rsid w:val="006F56B3"/>
    <w:rsid w:val="00741542"/>
    <w:rsid w:val="007848FC"/>
    <w:rsid w:val="00792D84"/>
    <w:rsid w:val="007B35F1"/>
    <w:rsid w:val="007C2470"/>
    <w:rsid w:val="007E10EB"/>
    <w:rsid w:val="00810C2B"/>
    <w:rsid w:val="00853D01"/>
    <w:rsid w:val="008548C8"/>
    <w:rsid w:val="00871269"/>
    <w:rsid w:val="00880B41"/>
    <w:rsid w:val="00881220"/>
    <w:rsid w:val="00897460"/>
    <w:rsid w:val="008A788F"/>
    <w:rsid w:val="008E3B39"/>
    <w:rsid w:val="009406D2"/>
    <w:rsid w:val="009769F0"/>
    <w:rsid w:val="009D1264"/>
    <w:rsid w:val="009D4A77"/>
    <w:rsid w:val="00A24336"/>
    <w:rsid w:val="00BB5D62"/>
    <w:rsid w:val="00C37E7D"/>
    <w:rsid w:val="00C73C58"/>
    <w:rsid w:val="00C83D31"/>
    <w:rsid w:val="00CE5CC4"/>
    <w:rsid w:val="00D14EC6"/>
    <w:rsid w:val="00D96CE4"/>
    <w:rsid w:val="00E74CBE"/>
    <w:rsid w:val="00EF10E2"/>
    <w:rsid w:val="00F0558A"/>
    <w:rsid w:val="00FB55F4"/>
    <w:rsid w:val="00FC531D"/>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306D0"/>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9406D2"/>
    <w:pPr>
      <w:ind w:left="720"/>
      <w:contextualSpacing/>
    </w:pPr>
  </w:style>
  <w:style w:type="paragraph" w:styleId="Intestazione">
    <w:name w:val="header"/>
    <w:basedOn w:val="Normale"/>
    <w:link w:val="IntestazioneCarattere"/>
    <w:uiPriority w:val="99"/>
    <w:unhideWhenUsed/>
    <w:rsid w:val="006C666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C666D"/>
  </w:style>
  <w:style w:type="paragraph" w:styleId="Pidipagina">
    <w:name w:val="footer"/>
    <w:basedOn w:val="Normale"/>
    <w:link w:val="PidipaginaCarattere"/>
    <w:uiPriority w:val="99"/>
    <w:unhideWhenUsed/>
    <w:rsid w:val="006C666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C666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9406D2"/>
    <w:pPr>
      <w:ind w:left="720"/>
      <w:contextualSpacing/>
    </w:pPr>
  </w:style>
  <w:style w:type="paragraph" w:styleId="Intestazione">
    <w:name w:val="header"/>
    <w:basedOn w:val="Normale"/>
    <w:link w:val="IntestazioneCarattere"/>
    <w:uiPriority w:val="99"/>
    <w:unhideWhenUsed/>
    <w:rsid w:val="006C666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C666D"/>
  </w:style>
  <w:style w:type="paragraph" w:styleId="Pidipagina">
    <w:name w:val="footer"/>
    <w:basedOn w:val="Normale"/>
    <w:link w:val="PidipaginaCarattere"/>
    <w:uiPriority w:val="99"/>
    <w:unhideWhenUsed/>
    <w:rsid w:val="006C666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C666D"/>
  </w:style>
</w:styles>
</file>

<file path=word/webSettings.xml><?xml version="1.0" encoding="utf-8"?>
<w:webSettings xmlns:r="http://schemas.openxmlformats.org/officeDocument/2006/relationships" xmlns:w="http://schemas.openxmlformats.org/wordprocessingml/2006/main">
  <w:divs>
    <w:div w:id="435029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844</Words>
  <Characters>4815</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Gabriele</dc:creator>
  <cp:lastModifiedBy>Francesco Scalise</cp:lastModifiedBy>
  <cp:revision>2</cp:revision>
  <cp:lastPrinted>2013-11-19T09:17:00Z</cp:lastPrinted>
  <dcterms:created xsi:type="dcterms:W3CDTF">2015-04-02T08:31:00Z</dcterms:created>
  <dcterms:modified xsi:type="dcterms:W3CDTF">2015-04-02T08:31:00Z</dcterms:modified>
</cp:coreProperties>
</file>