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66D" w:rsidRPr="002217E0" w:rsidRDefault="002217E0" w:rsidP="002217E0">
      <w:pPr>
        <w:jc w:val="center"/>
        <w:rPr>
          <w:b/>
          <w:sz w:val="28"/>
          <w:szCs w:val="28"/>
        </w:rPr>
      </w:pPr>
      <w:r w:rsidRPr="002217E0">
        <w:rPr>
          <w:b/>
          <w:sz w:val="28"/>
          <w:szCs w:val="28"/>
        </w:rPr>
        <w:t>Consorzio Metanizzazione Preserre</w:t>
      </w:r>
    </w:p>
    <w:p w:rsidR="002217E0" w:rsidRDefault="002217E0" w:rsidP="002217E0">
      <w:pPr>
        <w:jc w:val="center"/>
        <w:rPr>
          <w:b/>
        </w:rPr>
      </w:pPr>
      <w:r>
        <w:rPr>
          <w:b/>
        </w:rPr>
        <w:t>Via F SPASARI 111 CHIARAVALLE  C.LE</w:t>
      </w:r>
    </w:p>
    <w:p w:rsidR="006C666D" w:rsidRDefault="0069494E" w:rsidP="0069494E">
      <w:pPr>
        <w:jc w:val="center"/>
        <w:rPr>
          <w:b/>
        </w:rPr>
      </w:pPr>
      <w:r>
        <w:rPr>
          <w:b/>
        </w:rPr>
        <w:t>DELIBERA N°5 del 14-10-2013</w:t>
      </w:r>
    </w:p>
    <w:p w:rsidR="009769F0" w:rsidRDefault="00285AB9">
      <w:r w:rsidRPr="006C666D">
        <w:rPr>
          <w:b/>
        </w:rPr>
        <w:t>Oggetto</w:t>
      </w:r>
      <w:r>
        <w:t>. Incarico all’avv</w:t>
      </w:r>
      <w:r w:rsidR="00880B41">
        <w:t>. La Salvia Francesco  a</w:t>
      </w:r>
      <w:r>
        <w:t>ffinché  proceda al recupero delle indennità percepite dai Componenti del CDA. Autorizzazione al Presidente .</w:t>
      </w:r>
    </w:p>
    <w:p w:rsidR="002217E0" w:rsidRDefault="002217E0">
      <w:r>
        <w:t>L’anno Duemila tredici giorno 14 del mese di Ottobre alle ore 16,50 si sono riuniti in II seduta nella</w:t>
      </w:r>
    </w:p>
    <w:p w:rsidR="002217E0" w:rsidRDefault="002217E0">
      <w:r>
        <w:t>Sala del Consorzio i Sindaci e/delegati.</w:t>
      </w:r>
    </w:p>
    <w:p w:rsidR="002217E0" w:rsidRDefault="002217E0" w:rsidP="002217E0">
      <w:pPr>
        <w:jc w:val="center"/>
        <w:rPr>
          <w:b/>
        </w:rPr>
      </w:pPr>
      <w:r w:rsidRPr="002217E0">
        <w:rPr>
          <w:b/>
        </w:rPr>
        <w:t>PRESENTI</w:t>
      </w:r>
    </w:p>
    <w:p w:rsidR="002217E0" w:rsidRDefault="002217E0" w:rsidP="0069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SESTITO SANTO                  PRESIDENTE                                   CHIARAVALLE C.LE</w:t>
      </w:r>
    </w:p>
    <w:p w:rsidR="002217E0" w:rsidRDefault="002217E0" w:rsidP="0069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 xml:space="preserve">DORIA ALESSANDRO          SINDACO                                        SAN VITO SULLO </w:t>
      </w:r>
      <w:r w:rsidR="0069494E">
        <w:rPr>
          <w:b/>
        </w:rPr>
        <w:t>JONIO</w:t>
      </w:r>
    </w:p>
    <w:p w:rsidR="0069494E" w:rsidRPr="002217E0" w:rsidRDefault="0069494E" w:rsidP="00694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PIZZONIA  GIACOMO           DELEGATO                                     POLIA</w:t>
      </w:r>
    </w:p>
    <w:p w:rsidR="006C666D" w:rsidRDefault="0069494E">
      <w:r>
        <w:t xml:space="preserve">     (       Direttore Generale del Consorzio Dr.Gabriele Ilario Maltese)</w:t>
      </w:r>
    </w:p>
    <w:p w:rsidR="006C666D" w:rsidRDefault="006C666D"/>
    <w:p w:rsidR="006C666D" w:rsidRDefault="006C666D"/>
    <w:p w:rsidR="00185D48" w:rsidRDefault="00185D48">
      <w:r w:rsidRPr="0069494E">
        <w:rPr>
          <w:b/>
        </w:rPr>
        <w:t>Premesso che</w:t>
      </w:r>
      <w:r w:rsidR="0069494E">
        <w:t>:</w:t>
      </w:r>
      <w:r>
        <w:t xml:space="preserve"> con nota del 31/08/2011 il R</w:t>
      </w:r>
      <w:r w:rsidR="004E0D3E">
        <w:t>esponsabile del servizio finanzi</w:t>
      </w:r>
      <w:r>
        <w:t>ario richiedeva la restituzione delle somme-indennità al lordo percepite dai membri del CDA di questo Consorzio;</w:t>
      </w:r>
    </w:p>
    <w:p w:rsidR="004E0D3E" w:rsidRDefault="004E0D3E">
      <w:r>
        <w:t>-che con note del 31.05.2012 il dott.Daniele Vincenzino di</w:t>
      </w:r>
      <w:r w:rsidR="0005181F">
        <w:t>chiarava la disponibilità a restituire le somme percepite al netto delle ritenute IRPEF richiamando giurisprudenza apposita;</w:t>
      </w:r>
    </w:p>
    <w:p w:rsidR="0005181F" w:rsidRDefault="0005181F">
      <w:r>
        <w:t>-che l’ex Presidente del CDA Maida Giuseppe ,con nota del 31.05.2012, contestava il tutto a causa dell’illegittimità della missiva e dei suoi  pr</w:t>
      </w:r>
      <w:r w:rsidR="007E10EB">
        <w:t xml:space="preserve">esupposti, a suo parere erronei  </w:t>
      </w:r>
      <w:r>
        <w:t>sostenendo che lo Statuto Consortile chiarisce che per gli amministratori è prevista un’indennità configurabile solo come indennizzo e che pertanto la richiesta del rimborso somme risulta</w:t>
      </w:r>
      <w:r w:rsidR="00D96CE4">
        <w:t>va</w:t>
      </w:r>
      <w:r>
        <w:t xml:space="preserve"> infondata;</w:t>
      </w:r>
    </w:p>
    <w:p w:rsidR="0005181F" w:rsidRDefault="0005181F">
      <w:r>
        <w:t>-che con nota del</w:t>
      </w:r>
      <w:r w:rsidR="00D96CE4">
        <w:t xml:space="preserve"> 25.06.2013 questo Consorzio   diffidava </w:t>
      </w:r>
      <w:r w:rsidR="00881220">
        <w:t xml:space="preserve"> i membri del CDA Maida Giusepp</w:t>
      </w:r>
      <w:r>
        <w:t>e,</w:t>
      </w:r>
      <w:r w:rsidR="00881220">
        <w:t xml:space="preserve"> </w:t>
      </w:r>
      <w:r>
        <w:t>Caputo</w:t>
      </w:r>
      <w:r w:rsidR="00881220">
        <w:t xml:space="preserve"> </w:t>
      </w:r>
      <w:r>
        <w:t>Roberto,</w:t>
      </w:r>
      <w:r w:rsidR="00881220">
        <w:t xml:space="preserve"> </w:t>
      </w:r>
      <w:r>
        <w:t>Daniele Vincenzino,</w:t>
      </w:r>
      <w:r w:rsidR="00881220">
        <w:t xml:space="preserve"> Pitaro Giuseppe </w:t>
      </w:r>
      <w:r>
        <w:t>e Galloro Filippo</w:t>
      </w:r>
      <w:r w:rsidR="00881220">
        <w:t xml:space="preserve"> a rimborsare le somme perce</w:t>
      </w:r>
      <w:r w:rsidR="007E10EB">
        <w:t>pite  in violazione dell’art. 5</w:t>
      </w:r>
      <w:r w:rsidR="00881220">
        <w:t>,comma 7 del  DL n. 78/2010 ,convertito nella legge n. 122/2010</w:t>
      </w:r>
      <w:r w:rsidR="00D96CE4">
        <w:t>;</w:t>
      </w:r>
    </w:p>
    <w:p w:rsidR="00D96CE4" w:rsidRDefault="00D96CE4">
      <w:r>
        <w:t>-che il dott. Vincenzino Daniele ha già restituito l’intera somma;</w:t>
      </w:r>
    </w:p>
    <w:p w:rsidR="00D96CE4" w:rsidRDefault="00D96CE4">
      <w:r>
        <w:t>-che il dott.  Pitaro Giuseppe, con nota del 5.07.2013, ha fatto presente che</w:t>
      </w:r>
      <w:r w:rsidR="00741542">
        <w:t xml:space="preserve"> </w:t>
      </w:r>
      <w:r>
        <w:t xml:space="preserve">avrebbe restituito  la somma contestata in undici rate </w:t>
      </w:r>
      <w:r w:rsidR="006E118E">
        <w:t xml:space="preserve">e </w:t>
      </w:r>
      <w:r>
        <w:t>a partire dal mese di luglio 2013</w:t>
      </w:r>
      <w:r w:rsidR="00665B25">
        <w:t xml:space="preserve"> (agli atti risultano versate le rate fin ad oggi maturate);</w:t>
      </w:r>
    </w:p>
    <w:p w:rsidR="00C83D31" w:rsidRDefault="00C83D31">
      <w:r>
        <w:t>-che il sig.</w:t>
      </w:r>
      <w:r w:rsidR="00A24336">
        <w:t xml:space="preserve"> </w:t>
      </w:r>
      <w:r>
        <w:t>Caputo Marcello ,con nota del 26.096.2013</w:t>
      </w:r>
      <w:r w:rsidR="009D4A77">
        <w:t>,</w:t>
      </w:r>
      <w:r>
        <w:t xml:space="preserve"> ha chiesto la rateizzazione dell’intera somma richiesta come sopra riportato;</w:t>
      </w:r>
    </w:p>
    <w:p w:rsidR="00C83D31" w:rsidRDefault="00682FBE">
      <w:r>
        <w:lastRenderedPageBreak/>
        <w:t>-</w:t>
      </w:r>
      <w:r w:rsidR="009D4A77">
        <w:t>che il sig.</w:t>
      </w:r>
      <w:r w:rsidR="00A24336">
        <w:t xml:space="preserve"> </w:t>
      </w:r>
      <w:r w:rsidR="009D4A77">
        <w:t>Maida Giuseppe, con nota</w:t>
      </w:r>
      <w:r w:rsidR="00741542">
        <w:t xml:space="preserve"> del 15.07.2013, insiste a contestare il contenuto della nota inviata da questo Consorzio in data 25.06.2013</w:t>
      </w:r>
      <w:r>
        <w:t>;</w:t>
      </w:r>
    </w:p>
    <w:p w:rsidR="00682FBE" w:rsidRDefault="00682FBE">
      <w:r>
        <w:t>-</w:t>
      </w:r>
      <w:r w:rsidR="00310CD8">
        <w:t>che in merito alla diffida di cui alla nota del  25.06.2013 nessuna risposta  è stata data dal sig.Galloro Filippo;</w:t>
      </w:r>
    </w:p>
    <w:p w:rsidR="00310CD8" w:rsidRDefault="00310CD8">
      <w:r>
        <w:t>Ritenuto opportuno procedere al recupero delle somme  di cui alla  nota del 25.06.2013 prot.82/2013 solo dai signori Maida Giuseppe e Filippo</w:t>
      </w:r>
      <w:r w:rsidR="00A24336">
        <w:t xml:space="preserve"> </w:t>
      </w:r>
      <w:r>
        <w:t xml:space="preserve"> Galloro</w:t>
      </w:r>
      <w:r w:rsidR="00A24336">
        <w:t xml:space="preserve"> </w:t>
      </w:r>
      <w:r w:rsidR="00C73C58">
        <w:t>;</w:t>
      </w:r>
    </w:p>
    <w:p w:rsidR="00C73C58" w:rsidRDefault="009D1264">
      <w:r>
        <w:t>Rilevato l’interesse di  questo Ente all’avvio delle azioni opportune per il recupero delle somme illegittimamente percepite</w:t>
      </w:r>
      <w:r w:rsidR="007C2470">
        <w:t xml:space="preserve"> dai predetti  signori Maida e Galloro</w:t>
      </w:r>
      <w:r>
        <w:t>;</w:t>
      </w:r>
    </w:p>
    <w:p w:rsidR="009D1264" w:rsidRDefault="009D1264">
      <w:r>
        <w:t>Ritenu</w:t>
      </w:r>
      <w:r w:rsidR="00605DFB">
        <w:t>to di dover procedere al conferi</w:t>
      </w:r>
      <w:r>
        <w:t>mento di incarico con la nomina di un legale a tutela delle ragioni e degli interessi dell’Ente;</w:t>
      </w:r>
    </w:p>
    <w:p w:rsidR="00853D01" w:rsidRDefault="00853D01">
      <w:r>
        <w:t>Atteso che la rappresentanza legale spetta al Presidente  in carica;</w:t>
      </w:r>
    </w:p>
    <w:p w:rsidR="009406D2" w:rsidRDefault="009406D2">
      <w:r>
        <w:t>Visto lo Statuto dell’Ente;</w:t>
      </w:r>
    </w:p>
    <w:p w:rsidR="009406D2" w:rsidRDefault="009406D2">
      <w:r>
        <w:t>Acquisiti i pareri di cui al D.lgs n. 267/2000;</w:t>
      </w:r>
    </w:p>
    <w:p w:rsidR="009406D2" w:rsidRDefault="009406D2">
      <w:r>
        <w:t>Con voti unanimi espressi in forma palese</w:t>
      </w:r>
    </w:p>
    <w:p w:rsidR="009406D2" w:rsidRDefault="009406D2">
      <w:r>
        <w:t xml:space="preserve">                                                                                  DELIBERA</w:t>
      </w:r>
    </w:p>
    <w:p w:rsidR="008A788F" w:rsidRDefault="009406D2" w:rsidP="009406D2">
      <w:pPr>
        <w:pStyle w:val="Paragrafoelenco"/>
        <w:numPr>
          <w:ilvl w:val="0"/>
          <w:numId w:val="1"/>
        </w:numPr>
        <w:ind w:left="360"/>
      </w:pPr>
      <w:r>
        <w:t>Di affidare</w:t>
      </w:r>
      <w:r w:rsidR="00A24336">
        <w:t xml:space="preserve"> </w:t>
      </w:r>
      <w:r>
        <w:t xml:space="preserve">,per i motivi di cui in premessa e che qui si intendono integralmente riportati, all’avv.  </w:t>
      </w:r>
      <w:r w:rsidR="008E3B39">
        <w:t>La Salvia Francesco ,con studio a Catanzaro Piazza del Rosario,</w:t>
      </w:r>
      <w:r>
        <w:t xml:space="preserve">  l’incarico di promuovere azione giudiziaria al fine di poter recuperare le somme illegittimamente percepite dai sig</w:t>
      </w:r>
      <w:r w:rsidR="00A24336">
        <w:t>.</w:t>
      </w:r>
      <w:r>
        <w:t xml:space="preserve"> Maida Giuseppe</w:t>
      </w:r>
      <w:r w:rsidR="008E3B39">
        <w:t>,</w:t>
      </w:r>
      <w:r>
        <w:t xml:space="preserve"> nato il </w:t>
      </w:r>
      <w:r w:rsidR="008E3B39">
        <w:t>28.03.1954 e</w:t>
      </w:r>
      <w:r>
        <w:t xml:space="preserve"> </w:t>
      </w:r>
      <w:r w:rsidR="008E3B39">
        <w:t>residente a Chiaravalle  alla C/da Sorbia</w:t>
      </w:r>
      <w:r>
        <w:t xml:space="preserve">  e Filippo Galloro </w:t>
      </w:r>
      <w:r w:rsidR="007848FC">
        <w:t>,</w:t>
      </w:r>
      <w:r>
        <w:t xml:space="preserve">nato il  </w:t>
      </w:r>
      <w:r w:rsidR="007848FC">
        <w:t>15.05.1982 e residente  a  San Nicola da Crissa.</w:t>
      </w:r>
    </w:p>
    <w:p w:rsidR="000A4925" w:rsidRDefault="00F0558A" w:rsidP="008A788F">
      <w:pPr>
        <w:pStyle w:val="Paragrafoelenco"/>
        <w:numPr>
          <w:ilvl w:val="0"/>
          <w:numId w:val="1"/>
        </w:numPr>
      </w:pPr>
      <w:r>
        <w:t>Di dema</w:t>
      </w:r>
      <w:r w:rsidR="008A788F">
        <w:t>ndare al l’</w:t>
      </w:r>
      <w:r w:rsidR="000A4925">
        <w:t>ufficio  Contabile l’adozione dei successivi atti amministrativi dando atto che il presente deliberato comporta oneri a carico di questo Ente;</w:t>
      </w:r>
    </w:p>
    <w:p w:rsidR="000A4925" w:rsidRDefault="000A4925" w:rsidP="008A788F">
      <w:pPr>
        <w:pStyle w:val="Paragrafoelenco"/>
        <w:numPr>
          <w:ilvl w:val="0"/>
          <w:numId w:val="1"/>
        </w:numPr>
      </w:pPr>
      <w:r>
        <w:t>Di autorizzare Il Presidente Sestito Santo alla sottoscrizione del relativo mandato per la costituzione in giudizio di primo g</w:t>
      </w:r>
      <w:r w:rsidR="00FB55F4">
        <w:t>rado della causa instauranda</w:t>
      </w:r>
      <w:r>
        <w:t>;</w:t>
      </w:r>
    </w:p>
    <w:p w:rsidR="009406D2" w:rsidRDefault="000A4925" w:rsidP="008A788F">
      <w:pPr>
        <w:pStyle w:val="Paragrafoelenco"/>
        <w:numPr>
          <w:ilvl w:val="0"/>
          <w:numId w:val="1"/>
        </w:numPr>
      </w:pPr>
      <w:r>
        <w:t>Di rendere la presente deliberazione immediatamente eseguibile.</w:t>
      </w:r>
      <w:r w:rsidR="009406D2">
        <w:t xml:space="preserve">     </w:t>
      </w:r>
    </w:p>
    <w:p w:rsidR="0069494E" w:rsidRDefault="0069494E" w:rsidP="0069494E">
      <w:pPr>
        <w:pStyle w:val="Paragrafoelenco"/>
      </w:pPr>
      <w:r>
        <w:t>Chiaravalle C.le li 16.10.2013</w:t>
      </w:r>
    </w:p>
    <w:p w:rsidR="0069494E" w:rsidRDefault="0069494E" w:rsidP="0069494E">
      <w:pPr>
        <w:pStyle w:val="Paragrafoelenco"/>
      </w:pPr>
    </w:p>
    <w:p w:rsidR="0069494E" w:rsidRDefault="0069494E" w:rsidP="0069494E">
      <w:pPr>
        <w:pStyle w:val="Paragrafoelenco"/>
      </w:pPr>
    </w:p>
    <w:p w:rsidR="0069494E" w:rsidRDefault="0069494E" w:rsidP="0069494E">
      <w:pPr>
        <w:pStyle w:val="Paragrafoelenco"/>
      </w:pPr>
      <w:r>
        <w:t>IL Presidente</w:t>
      </w:r>
      <w:r>
        <w:tab/>
      </w:r>
      <w:r>
        <w:tab/>
      </w:r>
      <w:r>
        <w:tab/>
      </w:r>
      <w:r>
        <w:tab/>
      </w:r>
      <w:r>
        <w:tab/>
      </w:r>
      <w:r>
        <w:tab/>
        <w:t>Il Direttore Generale</w:t>
      </w:r>
    </w:p>
    <w:p w:rsidR="0069494E" w:rsidRDefault="0069494E" w:rsidP="0069494E">
      <w:pPr>
        <w:pStyle w:val="Paragrafoelenco"/>
      </w:pPr>
      <w:r>
        <w:t>(Santo Sestito   )</w:t>
      </w:r>
      <w:bookmarkStart w:id="0" w:name="_GoBack"/>
      <w:bookmarkEnd w:id="0"/>
      <w:r>
        <w:t xml:space="preserve">                        \</w:t>
      </w:r>
      <w:r>
        <w:tab/>
      </w:r>
      <w:r>
        <w:tab/>
      </w:r>
      <w:r>
        <w:tab/>
      </w:r>
      <w:r>
        <w:tab/>
        <w:t>(Dott.Gabriele ilario Maltese)</w:t>
      </w:r>
    </w:p>
    <w:sectPr w:rsidR="0069494E" w:rsidSect="008C5C4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F5C" w:rsidRDefault="00E85F5C" w:rsidP="006C666D">
      <w:pPr>
        <w:spacing w:after="0" w:line="240" w:lineRule="auto"/>
      </w:pPr>
      <w:r>
        <w:separator/>
      </w:r>
    </w:p>
  </w:endnote>
  <w:endnote w:type="continuationSeparator" w:id="0">
    <w:p w:rsidR="00E85F5C" w:rsidRDefault="00E85F5C" w:rsidP="006C6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F5C" w:rsidRDefault="00E85F5C" w:rsidP="006C666D">
      <w:pPr>
        <w:spacing w:after="0" w:line="240" w:lineRule="auto"/>
      </w:pPr>
      <w:r>
        <w:separator/>
      </w:r>
    </w:p>
  </w:footnote>
  <w:footnote w:type="continuationSeparator" w:id="0">
    <w:p w:rsidR="00E85F5C" w:rsidRDefault="00E85F5C" w:rsidP="006C6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6D" w:rsidRDefault="00EF10E2" w:rsidP="002217E0">
    <w:r>
      <w:t xml:space="preserve"> </w:t>
    </w:r>
  </w:p>
  <w:p w:rsidR="006C666D" w:rsidRDefault="006C666D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B4F1F"/>
    <w:multiLevelType w:val="hybridMultilevel"/>
    <w:tmpl w:val="E2D2492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85AB9"/>
    <w:rsid w:val="0005181F"/>
    <w:rsid w:val="000A4925"/>
    <w:rsid w:val="00185D48"/>
    <w:rsid w:val="002217E0"/>
    <w:rsid w:val="00285AB9"/>
    <w:rsid w:val="00310CD8"/>
    <w:rsid w:val="00357D27"/>
    <w:rsid w:val="003A20DC"/>
    <w:rsid w:val="004E0D3E"/>
    <w:rsid w:val="00605DFB"/>
    <w:rsid w:val="00665B25"/>
    <w:rsid w:val="00682FBE"/>
    <w:rsid w:val="0069494E"/>
    <w:rsid w:val="006C666D"/>
    <w:rsid w:val="006E118E"/>
    <w:rsid w:val="00741542"/>
    <w:rsid w:val="007848FC"/>
    <w:rsid w:val="007B35F1"/>
    <w:rsid w:val="007C2470"/>
    <w:rsid w:val="007E10EB"/>
    <w:rsid w:val="00853D01"/>
    <w:rsid w:val="008548C8"/>
    <w:rsid w:val="00871269"/>
    <w:rsid w:val="00880B41"/>
    <w:rsid w:val="00881220"/>
    <w:rsid w:val="00897460"/>
    <w:rsid w:val="008A788F"/>
    <w:rsid w:val="008C5C47"/>
    <w:rsid w:val="008E3B39"/>
    <w:rsid w:val="009406D2"/>
    <w:rsid w:val="009769F0"/>
    <w:rsid w:val="009D1264"/>
    <w:rsid w:val="009D4A77"/>
    <w:rsid w:val="00A24336"/>
    <w:rsid w:val="00BB5D62"/>
    <w:rsid w:val="00C73C58"/>
    <w:rsid w:val="00C83D31"/>
    <w:rsid w:val="00C87156"/>
    <w:rsid w:val="00CE5CC4"/>
    <w:rsid w:val="00D14EC6"/>
    <w:rsid w:val="00D96CE4"/>
    <w:rsid w:val="00E85F5C"/>
    <w:rsid w:val="00EF10E2"/>
    <w:rsid w:val="00F0558A"/>
    <w:rsid w:val="00FB5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5C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406D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C66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666D"/>
  </w:style>
  <w:style w:type="paragraph" w:styleId="Pidipagina">
    <w:name w:val="footer"/>
    <w:basedOn w:val="Normale"/>
    <w:link w:val="PidipaginaCarattere"/>
    <w:uiPriority w:val="99"/>
    <w:unhideWhenUsed/>
    <w:rsid w:val="006C66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6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406D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C66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666D"/>
  </w:style>
  <w:style w:type="paragraph" w:styleId="Pidipagina">
    <w:name w:val="footer"/>
    <w:basedOn w:val="Normale"/>
    <w:link w:val="PidipaginaCarattere"/>
    <w:uiPriority w:val="99"/>
    <w:unhideWhenUsed/>
    <w:rsid w:val="006C66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66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</dc:creator>
  <cp:lastModifiedBy>Francesco Scalise</cp:lastModifiedBy>
  <cp:revision>2</cp:revision>
  <cp:lastPrinted>2013-10-21T10:10:00Z</cp:lastPrinted>
  <dcterms:created xsi:type="dcterms:W3CDTF">2015-04-02T08:17:00Z</dcterms:created>
  <dcterms:modified xsi:type="dcterms:W3CDTF">2015-04-02T08:17:00Z</dcterms:modified>
</cp:coreProperties>
</file>